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92" w:rsidRPr="00C6233A" w:rsidRDefault="003B3492" w:rsidP="008D4BEA">
      <w:pPr>
        <w:jc w:val="center"/>
        <w:rPr>
          <w:rFonts w:ascii="新細明體"/>
          <w:b/>
          <w:szCs w:val="24"/>
        </w:rPr>
      </w:pPr>
      <w:bookmarkStart w:id="0" w:name="_GoBack"/>
      <w:r w:rsidRPr="00C6233A">
        <w:rPr>
          <w:rFonts w:ascii="新細明體" w:hAnsi="新細明體"/>
          <w:b/>
          <w:szCs w:val="24"/>
        </w:rPr>
        <w:t>2016</w:t>
      </w:r>
      <w:r w:rsidRPr="00C6233A">
        <w:rPr>
          <w:rFonts w:ascii="新細明體" w:hAnsi="新細明體" w:hint="eastAsia"/>
          <w:b/>
          <w:szCs w:val="24"/>
        </w:rPr>
        <w:t>「愛嘉義</w:t>
      </w:r>
      <w:r w:rsidRPr="00C6233A">
        <w:rPr>
          <w:rFonts w:ascii="新細明體" w:hAnsi="新細明體"/>
          <w:b/>
          <w:szCs w:val="24"/>
        </w:rPr>
        <w:t xml:space="preserve">  </w:t>
      </w:r>
      <w:r>
        <w:rPr>
          <w:rFonts w:ascii="新細明體" w:hAnsi="新細明體"/>
          <w:b/>
          <w:szCs w:val="24"/>
        </w:rPr>
        <w:t>i</w:t>
      </w:r>
      <w:r w:rsidRPr="00C6233A">
        <w:rPr>
          <w:rFonts w:ascii="新細明體" w:hAnsi="新細明體" w:hint="eastAsia"/>
          <w:b/>
          <w:szCs w:val="24"/>
        </w:rPr>
        <w:t>寫生」</w:t>
      </w:r>
      <w:r>
        <w:rPr>
          <w:rFonts w:ascii="新細明體" w:hAnsi="新細明體" w:hint="eastAsia"/>
          <w:b/>
          <w:szCs w:val="24"/>
        </w:rPr>
        <w:t>活動</w:t>
      </w:r>
      <w:r w:rsidRPr="00C6233A">
        <w:rPr>
          <w:rFonts w:ascii="新細明體" w:hAnsi="新細明體" w:hint="eastAsia"/>
          <w:b/>
          <w:szCs w:val="24"/>
        </w:rPr>
        <w:t>簡章</w:t>
      </w:r>
      <w:bookmarkEnd w:id="0"/>
    </w:p>
    <w:p w:rsidR="003B3492" w:rsidRPr="00C6233A" w:rsidRDefault="003B3492" w:rsidP="001C215D">
      <w:pPr>
        <w:pStyle w:val="1"/>
        <w:spacing w:beforeLines="50" w:before="180" w:line="360" w:lineRule="exact"/>
        <w:ind w:leftChars="0" w:hangingChars="200" w:hanging="480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一、宗旨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為鼓勵學生親近藝術、提升藝術創作能力，特舉辦戶外寫生比賽。</w:t>
      </w:r>
    </w:p>
    <w:p w:rsidR="003B3492" w:rsidRPr="00C6233A" w:rsidRDefault="003B3492" w:rsidP="00683946">
      <w:pPr>
        <w:pStyle w:val="1"/>
        <w:spacing w:line="360" w:lineRule="exact"/>
        <w:ind w:leftChars="0" w:hangingChars="200" w:hanging="480"/>
        <w:rPr>
          <w:rFonts w:ascii="新細明體"/>
          <w:color w:val="000000"/>
          <w:szCs w:val="24"/>
        </w:rPr>
      </w:pPr>
      <w:r w:rsidRPr="00C6233A">
        <w:rPr>
          <w:rFonts w:ascii="新細明體" w:hAnsi="新細明體" w:hint="eastAsia"/>
          <w:szCs w:val="24"/>
        </w:rPr>
        <w:t>二、比賽組別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/>
          <w:color w:val="000000"/>
          <w:szCs w:val="24"/>
        </w:rPr>
        <w:t>A</w:t>
      </w:r>
      <w:r w:rsidRPr="00C6233A">
        <w:rPr>
          <w:rFonts w:ascii="新細明體" w:hAnsi="新細明體" w:hint="eastAsia"/>
          <w:color w:val="000000"/>
          <w:szCs w:val="24"/>
        </w:rPr>
        <w:t>：國小低年級組、</w:t>
      </w:r>
      <w:r w:rsidRPr="00C6233A">
        <w:rPr>
          <w:rFonts w:ascii="新細明體" w:hAnsi="新細明體"/>
          <w:color w:val="000000"/>
          <w:szCs w:val="24"/>
        </w:rPr>
        <w:t>B</w:t>
      </w:r>
      <w:r w:rsidRPr="00C6233A">
        <w:rPr>
          <w:rFonts w:ascii="新細明體" w:hAnsi="新細明體" w:hint="eastAsia"/>
          <w:color w:val="000000"/>
          <w:szCs w:val="24"/>
        </w:rPr>
        <w:t>：國小中年級組、</w:t>
      </w:r>
      <w:r w:rsidRPr="00C6233A">
        <w:rPr>
          <w:rFonts w:ascii="新細明體" w:hAnsi="新細明體"/>
          <w:color w:val="000000"/>
          <w:szCs w:val="24"/>
        </w:rPr>
        <w:t>C</w:t>
      </w:r>
      <w:r w:rsidRPr="00C6233A">
        <w:rPr>
          <w:rFonts w:ascii="新細明體" w:hAnsi="新細明體" w:hint="eastAsia"/>
          <w:color w:val="000000"/>
          <w:szCs w:val="24"/>
        </w:rPr>
        <w:t>：國小高年級組、</w:t>
      </w:r>
      <w:r w:rsidRPr="00C6233A">
        <w:rPr>
          <w:rFonts w:ascii="新細明體" w:hAnsi="新細明體"/>
          <w:color w:val="000000"/>
          <w:szCs w:val="24"/>
        </w:rPr>
        <w:t>D</w:t>
      </w:r>
      <w:r w:rsidRPr="00C6233A">
        <w:rPr>
          <w:rFonts w:ascii="新細明體" w:hAnsi="新細明體" w:hint="eastAsia"/>
          <w:color w:val="000000"/>
          <w:szCs w:val="24"/>
        </w:rPr>
        <w:t>：國中組、</w:t>
      </w:r>
      <w:r w:rsidRPr="00C6233A">
        <w:rPr>
          <w:rFonts w:ascii="新細明體" w:hAnsi="新細明體"/>
          <w:color w:val="000000"/>
          <w:szCs w:val="24"/>
        </w:rPr>
        <w:t>E</w:t>
      </w:r>
      <w:r w:rsidRPr="00C6233A">
        <w:rPr>
          <w:rFonts w:ascii="新細明體" w:hAnsi="新細明體" w:hint="eastAsia"/>
          <w:color w:val="000000"/>
          <w:szCs w:val="24"/>
        </w:rPr>
        <w:t>：高中組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三、比賽地點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嘉義公園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  <w:u w:val="single"/>
        </w:rPr>
      </w:pP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比賽日期</w:t>
      </w:r>
      <w:r w:rsidRPr="00C6233A">
        <w:rPr>
          <w:rFonts w:ascii="新細明體" w:hAnsi="新細明體"/>
          <w:szCs w:val="24"/>
        </w:rPr>
        <w:t xml:space="preserve"> : 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105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年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4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月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2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日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(</w:t>
      </w:r>
      <w:r w:rsidRPr="003E3413">
        <w:rPr>
          <w:rFonts w:ascii="新細明體" w:hAnsi="新細明體" w:hint="eastAsia"/>
          <w:b/>
          <w:color w:val="FF0000"/>
          <w:szCs w:val="24"/>
          <w:u w:val="single"/>
        </w:rPr>
        <w:t>星期六</w:t>
      </w:r>
      <w:r w:rsidRPr="003E3413">
        <w:rPr>
          <w:rFonts w:ascii="新細明體" w:hAnsi="新細明體"/>
          <w:b/>
          <w:color w:val="FF0000"/>
          <w:szCs w:val="24"/>
          <w:u w:val="single"/>
        </w:rPr>
        <w:t>) 9:00-16:00</w:t>
      </w:r>
      <w:r w:rsidRPr="00C6233A">
        <w:rPr>
          <w:rFonts w:ascii="新細明體" w:hAnsi="新細明體" w:hint="eastAsia"/>
          <w:color w:val="000000"/>
          <w:szCs w:val="24"/>
        </w:rPr>
        <w:t>，請至嘉義公園入口處索取畫紙。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評分標準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採現場寫生方式。題材以嘉義公園景觀為主，依各組別採分級評審</w:t>
      </w:r>
      <w:r w:rsidRPr="00C6233A">
        <w:rPr>
          <w:rFonts w:ascii="新細明體" w:hAnsi="新細明體"/>
          <w:szCs w:val="24"/>
        </w:rPr>
        <w:t>;</w:t>
      </w:r>
      <w:r w:rsidRPr="00C6233A">
        <w:rPr>
          <w:rFonts w:ascii="新細明體" w:hAnsi="新細明體" w:hint="eastAsia"/>
          <w:szCs w:val="24"/>
        </w:rPr>
        <w:t>著重主題創意性、</w:t>
      </w:r>
    </w:p>
    <w:p w:rsidR="003B3492" w:rsidRPr="00C6233A" w:rsidRDefault="003B3492" w:rsidP="00683946">
      <w:pPr>
        <w:spacing w:line="360" w:lineRule="exact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</w:t>
      </w:r>
      <w:r w:rsidRPr="00C6233A">
        <w:rPr>
          <w:rFonts w:ascii="新細明體" w:hAnsi="新細明體" w:hint="eastAsia"/>
          <w:szCs w:val="24"/>
        </w:rPr>
        <w:t>構圖和藝術性。</w:t>
      </w:r>
    </w:p>
    <w:p w:rsidR="003B3492" w:rsidRPr="00C6233A" w:rsidRDefault="003B3492" w:rsidP="00683946">
      <w:pPr>
        <w:pStyle w:val="a3"/>
        <w:spacing w:line="360" w:lineRule="exact"/>
        <w:ind w:leftChars="0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說</w:t>
      </w:r>
      <w:r w:rsidRPr="00C6233A">
        <w:rPr>
          <w:rFonts w:ascii="新細明體" w:hAnsi="新細明體"/>
          <w:szCs w:val="24"/>
        </w:rPr>
        <w:t xml:space="preserve">    </w:t>
      </w:r>
      <w:r w:rsidRPr="00C6233A">
        <w:rPr>
          <w:rFonts w:ascii="新細明體" w:hAnsi="新細明體" w:hint="eastAsia"/>
          <w:szCs w:val="24"/>
        </w:rPr>
        <w:t>明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現場提供專用</w:t>
      </w:r>
      <w:r w:rsidRPr="00C6233A">
        <w:rPr>
          <w:rFonts w:ascii="新細明體" w:hAnsi="新細明體"/>
          <w:szCs w:val="24"/>
        </w:rPr>
        <w:t>4K</w:t>
      </w:r>
      <w:r w:rsidRPr="00C6233A">
        <w:rPr>
          <w:rFonts w:ascii="新細明體" w:hAnsi="新細明體" w:hint="eastAsia"/>
          <w:szCs w:val="24"/>
        </w:rPr>
        <w:t>圖畫紙，參賽學生需自備畫具，不限繪畫媒材。</w:t>
      </w:r>
    </w:p>
    <w:p w:rsidR="003B3492" w:rsidRPr="00C6233A" w:rsidRDefault="003B3492" w:rsidP="00683946">
      <w:pPr>
        <w:spacing w:line="360" w:lineRule="exact"/>
        <w:rPr>
          <w:rFonts w:ascii="新細明體" w:hAnsi="新細明體"/>
          <w:szCs w:val="24"/>
        </w:rPr>
      </w:pPr>
      <w:r w:rsidRPr="00C6233A">
        <w:rPr>
          <w:rFonts w:ascii="新細明體" w:hAnsi="新細明體" w:hint="eastAsia"/>
          <w:szCs w:val="24"/>
        </w:rPr>
        <w:t>四、報名方式</w:t>
      </w:r>
      <w:r w:rsidRPr="00C6233A">
        <w:rPr>
          <w:rFonts w:ascii="新細明體" w:hAnsi="新細明體"/>
          <w:szCs w:val="24"/>
        </w:rPr>
        <w:t xml:space="preserve"> : </w:t>
      </w:r>
    </w:p>
    <w:p w:rsidR="003B3492" w:rsidRDefault="003B3492" w:rsidP="00683946">
      <w:pPr>
        <w:pStyle w:val="a3"/>
        <w:spacing w:line="36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>(</w:t>
      </w:r>
      <w:r w:rsidRPr="00C6233A">
        <w:rPr>
          <w:rFonts w:ascii="新細明體" w:hAnsi="新細明體" w:hint="eastAsia"/>
          <w:szCs w:val="24"/>
        </w:rPr>
        <w:t>一</w:t>
      </w:r>
      <w:r w:rsidRPr="00C6233A">
        <w:rPr>
          <w:rFonts w:ascii="新細明體" w:hAnsi="新細明體"/>
          <w:szCs w:val="24"/>
        </w:rPr>
        <w:t xml:space="preserve">) </w:t>
      </w:r>
      <w:r w:rsidRPr="00C6233A">
        <w:rPr>
          <w:rFonts w:ascii="新細明體" w:hAnsi="新細明體" w:hint="eastAsia"/>
          <w:szCs w:val="24"/>
        </w:rPr>
        <w:t>事先報名</w:t>
      </w:r>
      <w:r>
        <w:rPr>
          <w:rFonts w:ascii="新細明體" w:hAnsi="新細明體" w:hint="eastAsia"/>
          <w:szCs w:val="24"/>
        </w:rPr>
        <w:t>：</w:t>
      </w:r>
      <w:r w:rsidRPr="00C6233A">
        <w:rPr>
          <w:rFonts w:ascii="新細明體" w:hAnsi="新細明體" w:hint="eastAsia"/>
          <w:szCs w:val="24"/>
        </w:rPr>
        <w:t>凡</w:t>
      </w:r>
      <w:r w:rsidRPr="0039436E">
        <w:rPr>
          <w:rFonts w:ascii="新細明體" w:hAnsi="新細明體"/>
          <w:b/>
          <w:bCs/>
          <w:color w:val="FF0000"/>
          <w:szCs w:val="24"/>
        </w:rPr>
        <w:t xml:space="preserve"> 105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年</w:t>
      </w:r>
      <w:r w:rsidRPr="0039436E">
        <w:rPr>
          <w:rFonts w:ascii="新細明體" w:hAnsi="新細明體"/>
          <w:b/>
          <w:bCs/>
          <w:color w:val="FF0000"/>
          <w:szCs w:val="24"/>
        </w:rPr>
        <w:t>3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月</w:t>
      </w:r>
      <w:r w:rsidRPr="0039436E">
        <w:rPr>
          <w:rFonts w:ascii="新細明體" w:hAnsi="新細明體"/>
          <w:b/>
          <w:bCs/>
          <w:color w:val="FF0000"/>
          <w:szCs w:val="24"/>
        </w:rPr>
        <w:t>25</w:t>
      </w:r>
      <w:r w:rsidRPr="0039436E">
        <w:rPr>
          <w:rFonts w:ascii="新細明體" w:hAnsi="新細明體" w:hint="eastAsia"/>
          <w:b/>
          <w:bCs/>
          <w:color w:val="FF0000"/>
          <w:szCs w:val="24"/>
        </w:rPr>
        <w:t>日前</w:t>
      </w:r>
      <w:r w:rsidRPr="00C6233A">
        <w:rPr>
          <w:rFonts w:ascii="新細明體" w:hAnsi="新細明體" w:hint="eastAsia"/>
          <w:szCs w:val="24"/>
        </w:rPr>
        <w:t>報名者，於活動當日完成現場寫生且繳交作品者，贈送精</w:t>
      </w:r>
    </w:p>
    <w:p w:rsidR="003B3492" w:rsidRPr="00C6233A" w:rsidRDefault="003B3492" w:rsidP="00683946">
      <w:pPr>
        <w:pStyle w:val="a3"/>
        <w:spacing w:line="360" w:lineRule="exact"/>
        <w:ind w:leftChars="0" w:left="482"/>
        <w:rPr>
          <w:rFonts w:ascii="新細明體"/>
          <w:szCs w:val="24"/>
        </w:rPr>
      </w:pPr>
      <w:r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美禮物，事後並核發嘉義市政府活動參與證明。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團體報名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統一由畫室、學校或美術教師協助辦理。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</w:t>
      </w:r>
      <w:r w:rsidRPr="00C6233A">
        <w:rPr>
          <w:rFonts w:ascii="新細明體" w:hAnsi="新細明體" w:hint="eastAsia"/>
          <w:szCs w:val="24"/>
        </w:rPr>
        <w:t>個別報名</w:t>
      </w:r>
      <w:r w:rsidRPr="00C6233A">
        <w:rPr>
          <w:rFonts w:ascii="新細明體" w:hAnsi="新細明體"/>
          <w:szCs w:val="24"/>
        </w:rPr>
        <w:t xml:space="preserve"> : </w:t>
      </w:r>
      <w:r w:rsidRPr="00C6233A">
        <w:rPr>
          <w:rFonts w:ascii="新細明體" w:hAnsi="新細明體" w:hint="eastAsia"/>
          <w:szCs w:val="24"/>
        </w:rPr>
        <w:t>傳真或</w:t>
      </w:r>
      <w:r w:rsidRPr="00C6233A">
        <w:rPr>
          <w:rFonts w:ascii="新細明體" w:hAnsi="新細明體"/>
          <w:szCs w:val="24"/>
        </w:rPr>
        <w:t>E-mail</w:t>
      </w:r>
      <w:r w:rsidRPr="00C6233A">
        <w:rPr>
          <w:rFonts w:ascii="新細明體" w:hAnsi="新細明體" w:hint="eastAsia"/>
          <w:szCs w:val="24"/>
        </w:rPr>
        <w:t>報名或親送皆可。</w:t>
      </w:r>
    </w:p>
    <w:p w:rsidR="003B3492" w:rsidRPr="00C6233A" w:rsidRDefault="003B3492" w:rsidP="00963FA7">
      <w:pPr>
        <w:pStyle w:val="a3"/>
        <w:spacing w:line="340" w:lineRule="exact"/>
        <w:ind w:leftChars="0" w:left="482"/>
        <w:rPr>
          <w:rFonts w:ascii="新細明體" w:hAns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       FAX : 05-2752090 </w:t>
      </w:r>
    </w:p>
    <w:p w:rsidR="003B3492" w:rsidRDefault="003B3492" w:rsidP="00963FA7">
      <w:pPr>
        <w:pStyle w:val="a3"/>
        <w:spacing w:line="340" w:lineRule="exact"/>
        <w:ind w:leftChars="0" w:left="482"/>
        <w:rPr>
          <w:rFonts w:ascii="新細明體"/>
          <w:szCs w:val="24"/>
        </w:rPr>
      </w:pPr>
      <w:r w:rsidRPr="00C6233A">
        <w:rPr>
          <w:rFonts w:ascii="新細明體" w:hAnsi="新細明體"/>
          <w:szCs w:val="24"/>
        </w:rPr>
        <w:t xml:space="preserve">                      E-mail : </w:t>
      </w:r>
      <w:r w:rsidRPr="00761B60">
        <w:rPr>
          <w:rFonts w:ascii="新細明體" w:hAnsi="新細明體"/>
          <w:color w:val="000000"/>
          <w:szCs w:val="24"/>
        </w:rPr>
        <w:t>art@ems.chiayi.gov.tw</w:t>
      </w:r>
    </w:p>
    <w:p w:rsidR="003B3492" w:rsidRPr="00C6233A" w:rsidRDefault="003B3492" w:rsidP="00963FA7">
      <w:pPr>
        <w:pStyle w:val="a3"/>
        <w:spacing w:line="340" w:lineRule="exact"/>
        <w:ind w:firstLineChars="1100" w:firstLine="264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親送：</w:t>
      </w:r>
      <w:r w:rsidRPr="00C6233A">
        <w:rPr>
          <w:rFonts w:ascii="新細明體" w:hAnsi="新細明體" w:hint="eastAsia"/>
          <w:szCs w:val="24"/>
        </w:rPr>
        <w:t>嘉義市政府文化局</w:t>
      </w:r>
      <w:r w:rsidRPr="00C6233A">
        <w:rPr>
          <w:rFonts w:ascii="新細明體" w:hAnsi="新細明體"/>
          <w:szCs w:val="24"/>
        </w:rPr>
        <w:t>2</w:t>
      </w:r>
      <w:r w:rsidRPr="00C6233A">
        <w:rPr>
          <w:rFonts w:ascii="新細明體" w:hAnsi="新細明體" w:hint="eastAsia"/>
          <w:szCs w:val="24"/>
        </w:rPr>
        <w:t>樓展覽藝術科</w:t>
      </w:r>
    </w:p>
    <w:p w:rsidR="003B3492" w:rsidRPr="00C6233A" w:rsidRDefault="003B3492" w:rsidP="00683946">
      <w:pPr>
        <w:spacing w:line="360" w:lineRule="exact"/>
        <w:rPr>
          <w:rStyle w:val="a4"/>
          <w:rFonts w:ascii="新細明體"/>
          <w:color w:val="auto"/>
          <w:szCs w:val="24"/>
          <w:u w:val="none"/>
        </w:rPr>
      </w:pP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    (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二</w:t>
      </w: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) 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現場報名</w:t>
      </w:r>
      <w:r>
        <w:rPr>
          <w:rStyle w:val="a4"/>
          <w:rFonts w:ascii="新細明體" w:hAnsi="新細明體" w:hint="eastAsia"/>
          <w:color w:val="auto"/>
          <w:szCs w:val="24"/>
          <w:u w:val="none"/>
        </w:rPr>
        <w:t>：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>105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年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 xml:space="preserve"> 4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月</w:t>
      </w:r>
      <w:r w:rsidRPr="003E3413">
        <w:rPr>
          <w:rStyle w:val="a4"/>
          <w:rFonts w:ascii="新細明體" w:hAnsi="新細明體"/>
          <w:b/>
          <w:bCs/>
          <w:color w:val="FF0000"/>
          <w:szCs w:val="24"/>
          <w:u w:val="none"/>
        </w:rPr>
        <w:t>2</w:t>
      </w:r>
      <w:r w:rsidRPr="003E3413">
        <w:rPr>
          <w:rStyle w:val="a4"/>
          <w:rFonts w:ascii="新細明體" w:hAnsi="新細明體" w:hint="eastAsia"/>
          <w:b/>
          <w:bCs/>
          <w:color w:val="FF0000"/>
          <w:szCs w:val="24"/>
          <w:u w:val="none"/>
        </w:rPr>
        <w:t>日</w:t>
      </w:r>
      <w:r>
        <w:rPr>
          <w:rStyle w:val="a4"/>
          <w:rFonts w:ascii="新細明體" w:hAnsi="新細明體" w:hint="eastAsia"/>
          <w:color w:val="auto"/>
          <w:szCs w:val="24"/>
          <w:u w:val="none"/>
        </w:rPr>
        <w:t>親洽活動服務區</w:t>
      </w: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。</w:t>
      </w:r>
    </w:p>
    <w:p w:rsidR="003B3492" w:rsidRPr="00C6233A" w:rsidRDefault="003B3492" w:rsidP="00683946">
      <w:pPr>
        <w:spacing w:line="360" w:lineRule="exact"/>
        <w:rPr>
          <w:rFonts w:ascii="新細明體"/>
          <w:color w:val="000000"/>
          <w:szCs w:val="24"/>
        </w:rPr>
      </w:pPr>
      <w:r w:rsidRPr="00C6233A">
        <w:rPr>
          <w:rStyle w:val="a4"/>
          <w:rFonts w:ascii="新細明體" w:hAnsi="新細明體" w:hint="eastAsia"/>
          <w:color w:val="auto"/>
          <w:szCs w:val="24"/>
          <w:u w:val="none"/>
        </w:rPr>
        <w:t>五、得獎公布</w:t>
      </w:r>
      <w:r w:rsidRPr="00C6233A">
        <w:rPr>
          <w:rStyle w:val="a4"/>
          <w:rFonts w:ascii="新細明體" w:hAnsi="新細明體"/>
          <w:color w:val="auto"/>
          <w:szCs w:val="24"/>
          <w:u w:val="none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評審結果將於評審作業後，公布於嘉義市政府文化局</w:t>
      </w:r>
      <w:r>
        <w:rPr>
          <w:rFonts w:ascii="新細明體" w:hAnsi="新細明體" w:hint="eastAsia"/>
          <w:color w:val="000000"/>
          <w:szCs w:val="24"/>
        </w:rPr>
        <w:t>網站</w:t>
      </w:r>
      <w:r>
        <w:rPr>
          <w:rFonts w:ascii="新細明體" w:hAnsi="新細明體"/>
          <w:color w:val="000000"/>
          <w:szCs w:val="24"/>
        </w:rPr>
        <w:t>/</w:t>
      </w:r>
      <w:r>
        <w:rPr>
          <w:rFonts w:ascii="新細明體" w:hAnsi="新細明體" w:hint="eastAsia"/>
          <w:color w:val="000000"/>
          <w:szCs w:val="24"/>
        </w:rPr>
        <w:t>最新消息及活動粉絲專頁</w:t>
      </w:r>
      <w:r w:rsidRPr="00C6233A">
        <w:rPr>
          <w:rFonts w:ascii="新細明體" w:hAnsi="新細明體" w:hint="eastAsia"/>
          <w:color w:val="000000"/>
          <w:szCs w:val="24"/>
        </w:rPr>
        <w:t>。</w:t>
      </w:r>
    </w:p>
    <w:p w:rsidR="003B3492" w:rsidRPr="00C6233A" w:rsidRDefault="003B3492" w:rsidP="00683946">
      <w:pPr>
        <w:spacing w:line="360" w:lineRule="exact"/>
        <w:rPr>
          <w:rStyle w:val="a4"/>
          <w:rFonts w:ascii="新細明體"/>
          <w:color w:val="000000"/>
          <w:szCs w:val="24"/>
          <w:u w:val="none"/>
        </w:rPr>
      </w:pPr>
      <w:r w:rsidRPr="00C6233A">
        <w:rPr>
          <w:rFonts w:ascii="新細明體" w:hAnsi="新細明體" w:hint="eastAsia"/>
          <w:color w:val="000000"/>
          <w:szCs w:val="24"/>
        </w:rPr>
        <w:t>六、展出暨頒獎日期</w:t>
      </w:r>
      <w:r w:rsidRPr="00C6233A">
        <w:rPr>
          <w:rFonts w:ascii="新細明體" w:hAnsi="新細明體"/>
          <w:color w:val="000000"/>
          <w:szCs w:val="24"/>
        </w:rPr>
        <w:t xml:space="preserve"> : </w:t>
      </w:r>
      <w:r w:rsidRPr="00C6233A">
        <w:rPr>
          <w:rFonts w:ascii="新細明體" w:hAnsi="新細明體" w:hint="eastAsia"/>
          <w:color w:val="000000"/>
          <w:szCs w:val="24"/>
        </w:rPr>
        <w:t>另行通知</w:t>
      </w:r>
    </w:p>
    <w:p w:rsidR="003B3492" w:rsidRDefault="003B3492" w:rsidP="001320E6">
      <w:pPr>
        <w:spacing w:line="400" w:lineRule="exact"/>
        <w:rPr>
          <w:rFonts w:ascii="新細明體"/>
          <w:szCs w:val="24"/>
        </w:rPr>
      </w:pPr>
      <w:r w:rsidRPr="00C6233A">
        <w:rPr>
          <w:rFonts w:ascii="新細明體" w:hAnsi="新細明體" w:hint="eastAsia"/>
          <w:szCs w:val="24"/>
        </w:rPr>
        <w:t>七、獎項名稱</w:t>
      </w:r>
      <w:r w:rsidRPr="00C6233A">
        <w:rPr>
          <w:rFonts w:ascii="新細明體" w:hAnsi="新細明體"/>
          <w:szCs w:val="24"/>
        </w:rPr>
        <w:t xml:space="preserve"> : </w:t>
      </w:r>
      <w:r w:rsidRPr="001320E6">
        <w:rPr>
          <w:rFonts w:ascii="新細明體" w:hAnsi="新細明體" w:hint="eastAsia"/>
          <w:szCs w:val="24"/>
        </w:rPr>
        <w:t>得獎者各得獎狀</w:t>
      </w:r>
      <w:r w:rsidRPr="001320E6">
        <w:rPr>
          <w:rFonts w:ascii="新細明體" w:hAnsi="新細明體"/>
          <w:szCs w:val="24"/>
        </w:rPr>
        <w:t>1</w:t>
      </w:r>
      <w:r w:rsidRPr="001320E6">
        <w:rPr>
          <w:rFonts w:ascii="新細明體" w:hAnsi="新細明體" w:hint="eastAsia"/>
          <w:szCs w:val="24"/>
        </w:rPr>
        <w:t>面，入選獎每組若干名，佳作獎每組</w:t>
      </w:r>
      <w:r w:rsidRPr="001320E6">
        <w:rPr>
          <w:rFonts w:ascii="新細明體" w:hAnsi="新細明體"/>
          <w:szCs w:val="24"/>
        </w:rPr>
        <w:t>5</w:t>
      </w:r>
      <w:r w:rsidRPr="001320E6">
        <w:rPr>
          <w:rFonts w:ascii="新細明體" w:hAnsi="新細明體" w:hint="eastAsia"/>
          <w:szCs w:val="24"/>
        </w:rPr>
        <w:t>名，前三名每組各</w:t>
      </w:r>
      <w:r w:rsidRPr="001320E6">
        <w:rPr>
          <w:rFonts w:ascii="新細明體" w:hAnsi="新細明體"/>
          <w:szCs w:val="24"/>
        </w:rPr>
        <w:t>1</w:t>
      </w:r>
      <w:r w:rsidRPr="001320E6">
        <w:rPr>
          <w:rFonts w:ascii="新細明體" w:hAnsi="新細明體" w:hint="eastAsia"/>
          <w:szCs w:val="24"/>
        </w:rPr>
        <w:t>名，</w:t>
      </w:r>
    </w:p>
    <w:p w:rsidR="003B3492" w:rsidRDefault="003B3492" w:rsidP="001320E6">
      <w:pPr>
        <w:spacing w:line="400" w:lineRule="exact"/>
        <w:ind w:firstLineChars="700" w:firstLine="1680"/>
        <w:rPr>
          <w:rFonts w:ascii="新細明體"/>
          <w:szCs w:val="24"/>
        </w:rPr>
      </w:pPr>
      <w:r w:rsidRPr="001320E6">
        <w:rPr>
          <w:rFonts w:ascii="新細明體" w:hAnsi="新細明體" w:hint="eastAsia"/>
          <w:szCs w:val="24"/>
        </w:rPr>
        <w:t>獎項如下</w:t>
      </w:r>
      <w:r>
        <w:rPr>
          <w:rFonts w:ascii="新細明體" w:hAnsi="新細明體" w:hint="eastAsia"/>
          <w:szCs w:val="24"/>
        </w:rPr>
        <w:t>：</w:t>
      </w:r>
    </w:p>
    <w:tbl>
      <w:tblPr>
        <w:tblpPr w:leftFromText="180" w:rightFromText="180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1464"/>
        <w:gridCol w:w="1701"/>
        <w:gridCol w:w="1843"/>
        <w:gridCol w:w="1559"/>
        <w:gridCol w:w="1418"/>
      </w:tblGrid>
      <w:tr w:rsidR="003B3492" w:rsidRPr="00C6233A" w:rsidTr="003B1930">
        <w:trPr>
          <w:trHeight w:val="765"/>
        </w:trPr>
        <w:tc>
          <w:tcPr>
            <w:tcW w:w="2625" w:type="dxa"/>
            <w:vMerge w:val="restart"/>
            <w:tcBorders>
              <w:tl2br w:val="single" w:sz="4" w:space="0" w:color="auto"/>
            </w:tcBorders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  </w:t>
            </w:r>
            <w:r w:rsidRPr="00C6233A">
              <w:rPr>
                <w:rFonts w:ascii="新細明體" w:hAnsi="新細明體" w:hint="eastAsia"/>
                <w:szCs w:val="24"/>
              </w:rPr>
              <w:t>獎項</w:t>
            </w:r>
          </w:p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組別</w:t>
            </w:r>
          </w:p>
        </w:tc>
        <w:tc>
          <w:tcPr>
            <w:tcW w:w="1464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第一名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701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第二名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843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第三名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每組一名</w:t>
            </w:r>
          </w:p>
        </w:tc>
        <w:tc>
          <w:tcPr>
            <w:tcW w:w="1559" w:type="dxa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佳作獎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每組</w:t>
            </w:r>
            <w:r w:rsidRPr="00C6233A">
              <w:rPr>
                <w:rFonts w:ascii="新細明體" w:hAnsi="新細明體"/>
                <w:szCs w:val="24"/>
              </w:rPr>
              <w:t>5</w:t>
            </w:r>
            <w:r w:rsidRPr="00C6233A">
              <w:rPr>
                <w:rFonts w:ascii="新細明體" w:hAnsi="新細明體" w:hint="eastAsia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3B3492" w:rsidRPr="00C6233A" w:rsidRDefault="003B3492" w:rsidP="003B1930">
            <w:pPr>
              <w:widowControl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入選獎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1320E6">
              <w:rPr>
                <w:rFonts w:ascii="新細明體" w:hAnsi="新細明體" w:hint="eastAsia"/>
                <w:szCs w:val="24"/>
              </w:rPr>
              <w:t>每組</w:t>
            </w:r>
            <w:r w:rsidRPr="00C6233A">
              <w:rPr>
                <w:rFonts w:ascii="新細明體" w:hAnsi="新細明體" w:hint="eastAsia"/>
                <w:szCs w:val="24"/>
              </w:rPr>
              <w:t>若干</w:t>
            </w:r>
          </w:p>
        </w:tc>
      </w:tr>
      <w:tr w:rsidR="003B3492" w:rsidRPr="00C6233A" w:rsidTr="003B1930">
        <w:trPr>
          <w:trHeight w:val="315"/>
        </w:trPr>
        <w:tc>
          <w:tcPr>
            <w:tcW w:w="2625" w:type="dxa"/>
            <w:vMerge/>
            <w:tcBorders>
              <w:tl2br w:val="single" w:sz="4" w:space="0" w:color="auto"/>
            </w:tcBorders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64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獎學金</w:t>
            </w:r>
          </w:p>
        </w:tc>
        <w:tc>
          <w:tcPr>
            <w:tcW w:w="1559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 w:rsidRPr="00C6233A">
              <w:rPr>
                <w:rFonts w:ascii="新細明體" w:hAnsi="新細明體" w:hint="eastAsia"/>
                <w:szCs w:val="24"/>
              </w:rPr>
              <w:t>獎品</w:t>
            </w:r>
          </w:p>
        </w:tc>
        <w:tc>
          <w:tcPr>
            <w:tcW w:w="1418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 xml:space="preserve">   </w:t>
            </w:r>
            <w:r>
              <w:rPr>
                <w:rFonts w:ascii="新細明體" w:hAnsi="新細明體" w:hint="eastAsia"/>
                <w:szCs w:val="24"/>
              </w:rPr>
              <w:t>獎狀</w:t>
            </w:r>
            <w:r>
              <w:rPr>
                <w:rFonts w:ascii="新細明體" w:hAnsi="新細明體"/>
                <w:szCs w:val="24"/>
              </w:rPr>
              <w:t xml:space="preserve"> </w:t>
            </w: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國小組</w:t>
            </w:r>
            <w:r w:rsidRPr="00C6233A">
              <w:rPr>
                <w:rFonts w:ascii="新細明體" w:hAnsi="新細明體"/>
                <w:szCs w:val="24"/>
              </w:rPr>
              <w:t>(ABC)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800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500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 w:val="restart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全家禮卷</w:t>
            </w:r>
          </w:p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200</w:t>
            </w:r>
            <w:r w:rsidRPr="00C6233A"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418" w:type="dxa"/>
            <w:vMerge w:val="restart"/>
            <w:vAlign w:val="center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每名一面</w:t>
            </w: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國中組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3000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800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18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</w:tr>
      <w:tr w:rsidR="003B3492" w:rsidRPr="00C6233A" w:rsidTr="003B1930">
        <w:tc>
          <w:tcPr>
            <w:tcW w:w="2625" w:type="dxa"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高中組</w:t>
            </w:r>
          </w:p>
        </w:tc>
        <w:tc>
          <w:tcPr>
            <w:tcW w:w="1464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5000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701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3000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843" w:type="dxa"/>
          </w:tcPr>
          <w:p w:rsidR="003B3492" w:rsidRPr="00C6233A" w:rsidRDefault="003B3492" w:rsidP="003B1930">
            <w:pPr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/>
                <w:szCs w:val="24"/>
              </w:rPr>
              <w:t>1000</w:t>
            </w:r>
            <w:r>
              <w:rPr>
                <w:rFonts w:ascii="新細明體" w:hAnsi="新細明體" w:hint="eastAsia"/>
                <w:szCs w:val="24"/>
              </w:rPr>
              <w:t>元</w:t>
            </w:r>
          </w:p>
        </w:tc>
        <w:tc>
          <w:tcPr>
            <w:tcW w:w="1559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  <w:tc>
          <w:tcPr>
            <w:tcW w:w="1418" w:type="dxa"/>
            <w:vMerge/>
          </w:tcPr>
          <w:p w:rsidR="003B3492" w:rsidRPr="00C6233A" w:rsidRDefault="003B3492" w:rsidP="003B1930">
            <w:pPr>
              <w:rPr>
                <w:rFonts w:ascii="新細明體"/>
                <w:szCs w:val="24"/>
              </w:rPr>
            </w:pPr>
          </w:p>
        </w:tc>
      </w:tr>
    </w:tbl>
    <w:p w:rsidR="003B3492" w:rsidRDefault="003B3492" w:rsidP="00761B60">
      <w:pPr>
        <w:spacing w:line="400" w:lineRule="exact"/>
        <w:jc w:val="both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>洽詢電話</w:t>
      </w:r>
      <w:r>
        <w:rPr>
          <w:rFonts w:ascii="新細明體" w:hAnsi="新細明體"/>
          <w:b/>
          <w:bCs/>
          <w:szCs w:val="24"/>
        </w:rPr>
        <w:t>05-2788225</w:t>
      </w:r>
      <w:r>
        <w:rPr>
          <w:rFonts w:ascii="新細明體" w:hAnsi="新細明體" w:hint="eastAsia"/>
          <w:b/>
          <w:bCs/>
          <w:szCs w:val="24"/>
        </w:rPr>
        <w:t>＃</w:t>
      </w:r>
      <w:r>
        <w:rPr>
          <w:rFonts w:ascii="新細明體" w:hAnsi="新細明體"/>
          <w:b/>
          <w:bCs/>
          <w:szCs w:val="24"/>
        </w:rPr>
        <w:t>702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703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705</w:t>
      </w:r>
      <w:r>
        <w:rPr>
          <w:rFonts w:ascii="新細明體" w:hAnsi="新細明體" w:hint="eastAsia"/>
          <w:b/>
          <w:bCs/>
          <w:szCs w:val="24"/>
        </w:rPr>
        <w:t>、</w:t>
      </w:r>
      <w:r>
        <w:rPr>
          <w:rFonts w:ascii="新細明體" w:hAnsi="新細明體"/>
          <w:b/>
          <w:bCs/>
          <w:szCs w:val="24"/>
        </w:rPr>
        <w:t>710</w:t>
      </w:r>
    </w:p>
    <w:p w:rsidR="003B3492" w:rsidRPr="00761B60" w:rsidRDefault="003B3492" w:rsidP="00761B60">
      <w:pPr>
        <w:spacing w:line="400" w:lineRule="exact"/>
        <w:jc w:val="both"/>
        <w:rPr>
          <w:rFonts w:ascii="新細明體"/>
          <w:b/>
          <w:szCs w:val="24"/>
        </w:rPr>
      </w:pPr>
      <w:r w:rsidRPr="00761B60">
        <w:rPr>
          <w:rFonts w:ascii="新細明體" w:hint="eastAsia"/>
          <w:b/>
          <w:szCs w:val="24"/>
        </w:rPr>
        <w:t>※參賽作品不予退還，版權歸嘉義市政府</w:t>
      </w:r>
      <w:r>
        <w:rPr>
          <w:rFonts w:ascii="新細明體" w:hint="eastAsia"/>
          <w:b/>
          <w:szCs w:val="24"/>
        </w:rPr>
        <w:t>文化局</w:t>
      </w:r>
      <w:r w:rsidRPr="00761B60">
        <w:rPr>
          <w:rFonts w:ascii="新細明體" w:hint="eastAsia"/>
          <w:b/>
          <w:szCs w:val="24"/>
        </w:rPr>
        <w:t>所有。</w:t>
      </w:r>
    </w:p>
    <w:tbl>
      <w:tblPr>
        <w:tblW w:w="107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0"/>
        <w:gridCol w:w="888"/>
        <w:gridCol w:w="1224"/>
        <w:gridCol w:w="408"/>
        <w:gridCol w:w="1608"/>
        <w:gridCol w:w="96"/>
        <w:gridCol w:w="2043"/>
        <w:gridCol w:w="293"/>
        <w:gridCol w:w="2112"/>
      </w:tblGrid>
      <w:tr w:rsidR="003B3492" w:rsidRPr="00C6233A" w:rsidTr="00B31C7D">
        <w:trPr>
          <w:trHeight w:val="327"/>
        </w:trPr>
        <w:tc>
          <w:tcPr>
            <w:tcW w:w="2112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A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國小低年級組</w:t>
            </w:r>
          </w:p>
        </w:tc>
        <w:tc>
          <w:tcPr>
            <w:tcW w:w="2112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B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國小中年級組</w:t>
            </w:r>
          </w:p>
        </w:tc>
        <w:tc>
          <w:tcPr>
            <w:tcW w:w="2112" w:type="dxa"/>
            <w:gridSpan w:val="3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C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國小高年級組</w:t>
            </w:r>
          </w:p>
        </w:tc>
        <w:tc>
          <w:tcPr>
            <w:tcW w:w="2336" w:type="dxa"/>
            <w:gridSpan w:val="2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D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國中組</w:t>
            </w:r>
          </w:p>
        </w:tc>
        <w:tc>
          <w:tcPr>
            <w:tcW w:w="2112" w:type="dxa"/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E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高中組</w:t>
            </w:r>
          </w:p>
        </w:tc>
      </w:tr>
      <w:tr w:rsidR="003B3492" w:rsidRPr="00C6233A" w:rsidTr="00B31C7D">
        <w:tc>
          <w:tcPr>
            <w:tcW w:w="10784" w:type="dxa"/>
            <w:gridSpan w:val="10"/>
          </w:tcPr>
          <w:p w:rsidR="003B3492" w:rsidRPr="00C6233A" w:rsidRDefault="003B3492" w:rsidP="00D36FE9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個別報名</w:t>
            </w:r>
            <w:r w:rsidRPr="00C6233A">
              <w:rPr>
                <w:rFonts w:ascii="新細明體" w:hAnsi="新細明體"/>
                <w:szCs w:val="24"/>
              </w:rPr>
              <w:t xml:space="preserve">                 </w:t>
            </w:r>
            <w:r>
              <w:rPr>
                <w:rFonts w:ascii="新細明體" w:hAnsi="新細明體"/>
                <w:szCs w:val="24"/>
              </w:rPr>
              <w:t xml:space="preserve">       </w:t>
            </w:r>
            <w:r w:rsidRPr="00C6233A">
              <w:rPr>
                <w:rFonts w:ascii="新細明體" w:hAnsi="新細明體"/>
                <w:szCs w:val="24"/>
              </w:rPr>
              <w:t xml:space="preserve">  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團體報名</w:t>
            </w:r>
            <w:r w:rsidRPr="00C6233A">
              <w:rPr>
                <w:rFonts w:ascii="新細明體" w:hAnsi="新細明體"/>
                <w:szCs w:val="24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Cs w:val="24"/>
              </w:rPr>
              <w:t>請擇一方式報名</w:t>
            </w:r>
            <w:r w:rsidRPr="00C6233A">
              <w:rPr>
                <w:rFonts w:ascii="新細明體" w:hAnsi="新細明體"/>
                <w:szCs w:val="24"/>
              </w:rPr>
              <w:t>)</w:t>
            </w:r>
          </w:p>
        </w:tc>
      </w:tr>
      <w:tr w:rsidR="003B3492" w:rsidRPr="00C6233A" w:rsidTr="00B31C7D">
        <w:trPr>
          <w:trHeight w:val="468"/>
        </w:trPr>
        <w:tc>
          <w:tcPr>
            <w:tcW w:w="2052" w:type="dxa"/>
            <w:vMerge w:val="restart"/>
            <w:vAlign w:val="center"/>
          </w:tcPr>
          <w:p w:rsidR="003B3492" w:rsidRPr="003F39A9" w:rsidRDefault="003B3492" w:rsidP="003F39A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3F39A9">
              <w:rPr>
                <w:rFonts w:ascii="新細明體" w:hAnsi="新細明體" w:hint="eastAsia"/>
                <w:szCs w:val="24"/>
              </w:rPr>
              <w:t>編號</w:t>
            </w:r>
            <w:r w:rsidRPr="00C6233A">
              <w:rPr>
                <w:rFonts w:ascii="新細明體" w:hAnsi="新細明體"/>
                <w:sz w:val="17"/>
                <w:szCs w:val="17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 w:val="17"/>
                <w:szCs w:val="17"/>
              </w:rPr>
              <w:t>由主辦單位填寫</w:t>
            </w:r>
            <w:r w:rsidRPr="00C6233A">
              <w:rPr>
                <w:rFonts w:ascii="新細明體" w:hAnsi="新細明體"/>
                <w:sz w:val="17"/>
                <w:szCs w:val="17"/>
              </w:rPr>
              <w:t>)</w:t>
            </w:r>
          </w:p>
        </w:tc>
        <w:tc>
          <w:tcPr>
            <w:tcW w:w="948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參賽者姓名</w:t>
            </w:r>
          </w:p>
        </w:tc>
        <w:tc>
          <w:tcPr>
            <w:tcW w:w="1608" w:type="dxa"/>
            <w:vMerge w:val="restart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2405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324"/>
        </w:trPr>
        <w:tc>
          <w:tcPr>
            <w:tcW w:w="2052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948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聯絡人電話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405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422"/>
        </w:trPr>
        <w:tc>
          <w:tcPr>
            <w:tcW w:w="2052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2580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班級</w:t>
            </w:r>
          </w:p>
        </w:tc>
        <w:tc>
          <w:tcPr>
            <w:tcW w:w="4544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</w:tbl>
    <w:p w:rsidR="003B3492" w:rsidRPr="00C6233A" w:rsidRDefault="003B3492">
      <w:pPr>
        <w:widowControl/>
        <w:spacing w:after="200" w:line="400" w:lineRule="exact"/>
        <w:rPr>
          <w:rFonts w:ascii="新細明體"/>
          <w:szCs w:val="24"/>
        </w:rPr>
      </w:pPr>
      <w:r w:rsidRPr="00C6233A">
        <w:rPr>
          <w:rFonts w:ascii="新細明體"/>
          <w:szCs w:val="24"/>
        </w:rPr>
        <w:t>---------------------------------------------------------------------------------------</w:t>
      </w:r>
      <w:r w:rsidRPr="00C6233A">
        <w:rPr>
          <w:rFonts w:ascii="新細明體" w:hAnsi="新細明體" w:hint="eastAsia"/>
          <w:b/>
          <w:bCs/>
          <w:szCs w:val="24"/>
        </w:rPr>
        <w:t>以下由文化局留存</w:t>
      </w:r>
      <w:r w:rsidRPr="00C6233A">
        <w:rPr>
          <w:rFonts w:ascii="新細明體"/>
          <w:szCs w:val="24"/>
        </w:rPr>
        <w:t>-------------</w:t>
      </w:r>
      <w:r>
        <w:rPr>
          <w:rFonts w:ascii="新細明體"/>
          <w:szCs w:val="24"/>
        </w:rPr>
        <w:t>------------</w:t>
      </w:r>
    </w:p>
    <w:tbl>
      <w:tblPr>
        <w:tblW w:w="105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0"/>
        <w:gridCol w:w="878"/>
        <w:gridCol w:w="1224"/>
        <w:gridCol w:w="408"/>
        <w:gridCol w:w="1608"/>
        <w:gridCol w:w="96"/>
        <w:gridCol w:w="1931"/>
        <w:gridCol w:w="181"/>
        <w:gridCol w:w="2112"/>
      </w:tblGrid>
      <w:tr w:rsidR="003B3492" w:rsidRPr="00C6233A" w:rsidTr="00D4569F">
        <w:trPr>
          <w:trHeight w:val="448"/>
        </w:trPr>
        <w:tc>
          <w:tcPr>
            <w:tcW w:w="2112" w:type="dxa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A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國小低年級組</w:t>
            </w:r>
          </w:p>
        </w:tc>
        <w:tc>
          <w:tcPr>
            <w:tcW w:w="2112" w:type="dxa"/>
            <w:gridSpan w:val="3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B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國小中年級組</w:t>
            </w:r>
          </w:p>
        </w:tc>
        <w:tc>
          <w:tcPr>
            <w:tcW w:w="2112" w:type="dxa"/>
            <w:gridSpan w:val="3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C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國小高年級組</w:t>
            </w:r>
          </w:p>
        </w:tc>
        <w:tc>
          <w:tcPr>
            <w:tcW w:w="2112" w:type="dxa"/>
            <w:gridSpan w:val="2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D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國中組</w:t>
            </w:r>
          </w:p>
        </w:tc>
        <w:tc>
          <w:tcPr>
            <w:tcW w:w="2112" w:type="dxa"/>
            <w:tcBorders>
              <w:top w:val="dashSmallGap" w:sz="4" w:space="0" w:color="auto"/>
            </w:tcBorders>
          </w:tcPr>
          <w:p w:rsidR="003B3492" w:rsidRPr="00C6233A" w:rsidRDefault="003B3492" w:rsidP="00D36FE9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/>
                <w:color w:val="000000"/>
                <w:szCs w:val="24"/>
              </w:rPr>
              <w:t>E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高中組</w:t>
            </w:r>
          </w:p>
        </w:tc>
      </w:tr>
      <w:tr w:rsidR="003B3492" w:rsidRPr="00C6233A" w:rsidTr="006D39B7">
        <w:tc>
          <w:tcPr>
            <w:tcW w:w="10560" w:type="dxa"/>
            <w:gridSpan w:val="10"/>
          </w:tcPr>
          <w:p w:rsidR="003B3492" w:rsidRPr="00C6233A" w:rsidRDefault="003B3492" w:rsidP="00D36FE9">
            <w:pPr>
              <w:spacing w:line="400" w:lineRule="exact"/>
              <w:rPr>
                <w:rFonts w:ascii="新細明體" w:hAnsi="新細明體"/>
                <w:szCs w:val="24"/>
              </w:rPr>
            </w:pP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個別報名</w:t>
            </w:r>
            <w:r w:rsidRPr="00C6233A">
              <w:rPr>
                <w:rFonts w:ascii="新細明體" w:hAnsi="新細明體"/>
                <w:szCs w:val="24"/>
              </w:rPr>
              <w:t xml:space="preserve">                  </w:t>
            </w:r>
            <w:r>
              <w:rPr>
                <w:rFonts w:ascii="新細明體" w:hAnsi="新細明體"/>
                <w:szCs w:val="24"/>
              </w:rPr>
              <w:t xml:space="preserve">      </w:t>
            </w:r>
            <w:r w:rsidRPr="00C6233A">
              <w:rPr>
                <w:rFonts w:ascii="新細明體" w:hAnsi="新細明體"/>
                <w:szCs w:val="24"/>
              </w:rPr>
              <w:t xml:space="preserve"> </w:t>
            </w:r>
            <w:r w:rsidRPr="00C6233A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C6233A">
              <w:rPr>
                <w:rFonts w:ascii="新細明體" w:hAnsi="新細明體" w:hint="eastAsia"/>
                <w:szCs w:val="24"/>
              </w:rPr>
              <w:t>團體報名</w:t>
            </w:r>
            <w:r w:rsidRPr="00C6233A">
              <w:rPr>
                <w:rFonts w:ascii="新細明體" w:hAnsi="新細明體"/>
                <w:szCs w:val="24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Cs w:val="24"/>
              </w:rPr>
              <w:t>請擇一方式報名</w:t>
            </w:r>
            <w:r w:rsidRPr="00C6233A">
              <w:rPr>
                <w:rFonts w:ascii="新細明體" w:hAnsi="新細明體"/>
                <w:szCs w:val="24"/>
              </w:rPr>
              <w:t>)</w:t>
            </w:r>
          </w:p>
        </w:tc>
      </w:tr>
      <w:tr w:rsidR="003B3492" w:rsidRPr="00C6233A" w:rsidTr="00B31C7D">
        <w:trPr>
          <w:trHeight w:val="468"/>
        </w:trPr>
        <w:tc>
          <w:tcPr>
            <w:tcW w:w="212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 w:hAnsi="新細明體"/>
                <w:sz w:val="17"/>
                <w:szCs w:val="17"/>
              </w:rPr>
            </w:pPr>
            <w:r w:rsidRPr="003F39A9">
              <w:rPr>
                <w:rFonts w:ascii="新細明體" w:hAnsi="新細明體" w:hint="eastAsia"/>
                <w:szCs w:val="24"/>
              </w:rPr>
              <w:t>編號</w:t>
            </w:r>
            <w:r w:rsidRPr="00C6233A">
              <w:rPr>
                <w:rFonts w:ascii="新細明體" w:hAnsi="新細明體"/>
                <w:sz w:val="17"/>
                <w:szCs w:val="17"/>
              </w:rPr>
              <w:t>(</w:t>
            </w:r>
            <w:r w:rsidRPr="00C6233A">
              <w:rPr>
                <w:rFonts w:ascii="新細明體" w:hAnsi="新細明體" w:hint="eastAsia"/>
                <w:b/>
                <w:bCs/>
                <w:sz w:val="17"/>
                <w:szCs w:val="17"/>
              </w:rPr>
              <w:t>由主辦單位填寫</w:t>
            </w:r>
            <w:r w:rsidRPr="00C6233A">
              <w:rPr>
                <w:rFonts w:ascii="新細明體" w:hAnsi="新細明體"/>
                <w:sz w:val="17"/>
                <w:szCs w:val="17"/>
              </w:rPr>
              <w:t>)</w:t>
            </w:r>
          </w:p>
        </w:tc>
        <w:tc>
          <w:tcPr>
            <w:tcW w:w="878" w:type="dxa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 w:rsidR="003B3492" w:rsidRPr="00C6233A" w:rsidRDefault="003B3492" w:rsidP="00761B60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參賽者姓名</w:t>
            </w:r>
          </w:p>
        </w:tc>
        <w:tc>
          <w:tcPr>
            <w:tcW w:w="1608" w:type="dxa"/>
            <w:vMerge w:val="restart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聯絡人姓名</w:t>
            </w:r>
          </w:p>
        </w:tc>
        <w:tc>
          <w:tcPr>
            <w:tcW w:w="2293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B31C7D">
        <w:trPr>
          <w:trHeight w:val="58"/>
        </w:trPr>
        <w:tc>
          <w:tcPr>
            <w:tcW w:w="212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87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  <w:vMerge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2027" w:type="dxa"/>
            <w:gridSpan w:val="2"/>
          </w:tcPr>
          <w:p w:rsidR="003B3492" w:rsidRPr="00C6233A" w:rsidRDefault="003B3492" w:rsidP="00B31C7D">
            <w:pPr>
              <w:spacing w:line="400" w:lineRule="exact"/>
              <w:jc w:val="both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聯絡人電話</w:t>
            </w:r>
            <w:r>
              <w:rPr>
                <w:rFonts w:ascii="新細明體" w:hAnsi="新細明體"/>
                <w:szCs w:val="24"/>
              </w:rPr>
              <w:t>/</w:t>
            </w:r>
            <w:r>
              <w:rPr>
                <w:rFonts w:ascii="新細明體" w:hAnsi="新細明體" w:hint="eastAsia"/>
                <w:szCs w:val="24"/>
              </w:rPr>
              <w:t>手機</w:t>
            </w:r>
          </w:p>
        </w:tc>
        <w:tc>
          <w:tcPr>
            <w:tcW w:w="2293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  <w:tr w:rsidR="003B3492" w:rsidRPr="00C6233A" w:rsidTr="00761B60">
        <w:trPr>
          <w:trHeight w:val="422"/>
        </w:trPr>
        <w:tc>
          <w:tcPr>
            <w:tcW w:w="2122" w:type="dxa"/>
            <w:gridSpan w:val="2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2510" w:type="dxa"/>
            <w:gridSpan w:val="3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  <w:tc>
          <w:tcPr>
            <w:tcW w:w="1608" w:type="dxa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  <w:r w:rsidRPr="00C6233A">
              <w:rPr>
                <w:rFonts w:ascii="新細明體" w:hAnsi="新細明體" w:hint="eastAsia"/>
                <w:szCs w:val="24"/>
              </w:rPr>
              <w:t>班級</w:t>
            </w:r>
          </w:p>
        </w:tc>
        <w:tc>
          <w:tcPr>
            <w:tcW w:w="4320" w:type="dxa"/>
            <w:gridSpan w:val="4"/>
          </w:tcPr>
          <w:p w:rsidR="003B3492" w:rsidRPr="00C6233A" w:rsidRDefault="003B3492" w:rsidP="00D36FE9">
            <w:pPr>
              <w:spacing w:line="400" w:lineRule="exact"/>
              <w:rPr>
                <w:rFonts w:ascii="新細明體"/>
                <w:szCs w:val="24"/>
              </w:rPr>
            </w:pPr>
          </w:p>
        </w:tc>
      </w:tr>
    </w:tbl>
    <w:p w:rsidR="003B3492" w:rsidRPr="00C6233A" w:rsidRDefault="003B3492" w:rsidP="00963FA7">
      <w:pPr>
        <w:widowControl/>
        <w:spacing w:after="200" w:line="400" w:lineRule="exact"/>
      </w:pPr>
    </w:p>
    <w:sectPr w:rsidR="003B3492" w:rsidRPr="00C6233A" w:rsidSect="00963FA7">
      <w:pgSz w:w="11906" w:h="16838"/>
      <w:pgMar w:top="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92" w:rsidRDefault="003B3492" w:rsidP="009C186A">
      <w:r>
        <w:separator/>
      </w:r>
    </w:p>
  </w:endnote>
  <w:endnote w:type="continuationSeparator" w:id="0">
    <w:p w:rsidR="003B3492" w:rsidRDefault="003B3492" w:rsidP="009C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92" w:rsidRDefault="003B3492" w:rsidP="009C186A">
      <w:r>
        <w:separator/>
      </w:r>
    </w:p>
  </w:footnote>
  <w:footnote w:type="continuationSeparator" w:id="0">
    <w:p w:rsidR="003B3492" w:rsidRDefault="003B3492" w:rsidP="009C1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898"/>
    <w:multiLevelType w:val="hybridMultilevel"/>
    <w:tmpl w:val="162C074A"/>
    <w:lvl w:ilvl="0" w:tplc="C7708A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562802E2"/>
    <w:multiLevelType w:val="hybridMultilevel"/>
    <w:tmpl w:val="6B9A829C"/>
    <w:lvl w:ilvl="0" w:tplc="C7708A9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59277263"/>
    <w:multiLevelType w:val="hybridMultilevel"/>
    <w:tmpl w:val="4800BD96"/>
    <w:lvl w:ilvl="0" w:tplc="0409000F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3">
    <w:nsid w:val="5F5A57D0"/>
    <w:multiLevelType w:val="hybridMultilevel"/>
    <w:tmpl w:val="FC5A9A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7"/>
    <w:rsid w:val="00067B4F"/>
    <w:rsid w:val="00071429"/>
    <w:rsid w:val="001320E6"/>
    <w:rsid w:val="001C215D"/>
    <w:rsid w:val="001D0750"/>
    <w:rsid w:val="001E64C3"/>
    <w:rsid w:val="00200273"/>
    <w:rsid w:val="00243C7D"/>
    <w:rsid w:val="003165C8"/>
    <w:rsid w:val="0034101C"/>
    <w:rsid w:val="0039436E"/>
    <w:rsid w:val="00397201"/>
    <w:rsid w:val="003B1930"/>
    <w:rsid w:val="003B3492"/>
    <w:rsid w:val="003E3413"/>
    <w:rsid w:val="003F39A9"/>
    <w:rsid w:val="00414D42"/>
    <w:rsid w:val="005240DD"/>
    <w:rsid w:val="005407F3"/>
    <w:rsid w:val="00553C95"/>
    <w:rsid w:val="00582E3D"/>
    <w:rsid w:val="00590BB7"/>
    <w:rsid w:val="005D11C2"/>
    <w:rsid w:val="005F2A05"/>
    <w:rsid w:val="006545D2"/>
    <w:rsid w:val="00683946"/>
    <w:rsid w:val="0069355B"/>
    <w:rsid w:val="006D39B7"/>
    <w:rsid w:val="006E0027"/>
    <w:rsid w:val="00761B60"/>
    <w:rsid w:val="007672E0"/>
    <w:rsid w:val="007A17A9"/>
    <w:rsid w:val="00824F72"/>
    <w:rsid w:val="00841477"/>
    <w:rsid w:val="0087053F"/>
    <w:rsid w:val="00874918"/>
    <w:rsid w:val="008D4BEA"/>
    <w:rsid w:val="009408DA"/>
    <w:rsid w:val="00963FA7"/>
    <w:rsid w:val="009708AC"/>
    <w:rsid w:val="009B355D"/>
    <w:rsid w:val="009C186A"/>
    <w:rsid w:val="00A171F3"/>
    <w:rsid w:val="00A20A4D"/>
    <w:rsid w:val="00A86160"/>
    <w:rsid w:val="00A90006"/>
    <w:rsid w:val="00AD34A6"/>
    <w:rsid w:val="00B010BC"/>
    <w:rsid w:val="00B2203D"/>
    <w:rsid w:val="00B31C7D"/>
    <w:rsid w:val="00BD6B9A"/>
    <w:rsid w:val="00C03AA0"/>
    <w:rsid w:val="00C6233A"/>
    <w:rsid w:val="00C950C7"/>
    <w:rsid w:val="00C95439"/>
    <w:rsid w:val="00CB14A8"/>
    <w:rsid w:val="00CB7554"/>
    <w:rsid w:val="00CC7859"/>
    <w:rsid w:val="00D36FE9"/>
    <w:rsid w:val="00D4569F"/>
    <w:rsid w:val="00D719D7"/>
    <w:rsid w:val="00D843B1"/>
    <w:rsid w:val="00E17676"/>
    <w:rsid w:val="00E747B9"/>
    <w:rsid w:val="00EA3212"/>
    <w:rsid w:val="00F06616"/>
    <w:rsid w:val="00F34E36"/>
    <w:rsid w:val="00F37D1E"/>
    <w:rsid w:val="00F51155"/>
    <w:rsid w:val="00F911F3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54"/>
    <w:pPr>
      <w:ind w:leftChars="200" w:left="480"/>
    </w:pPr>
  </w:style>
  <w:style w:type="character" w:styleId="a4">
    <w:name w:val="Hyperlink"/>
    <w:basedOn w:val="a0"/>
    <w:uiPriority w:val="99"/>
    <w:rsid w:val="007A17A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972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5">
    <w:name w:val="Table Grid"/>
    <w:basedOn w:val="a1"/>
    <w:uiPriority w:val="99"/>
    <w:rsid w:val="001E6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C186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C186A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8D4BE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554"/>
    <w:pPr>
      <w:ind w:leftChars="200" w:left="480"/>
    </w:pPr>
  </w:style>
  <w:style w:type="character" w:styleId="a4">
    <w:name w:val="Hyperlink"/>
    <w:basedOn w:val="a0"/>
    <w:uiPriority w:val="99"/>
    <w:rsid w:val="007A17A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9720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table" w:styleId="a5">
    <w:name w:val="Table Grid"/>
    <w:basedOn w:val="a1"/>
    <w:uiPriority w:val="99"/>
    <w:rsid w:val="001E64C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C186A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9C1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C186A"/>
    <w:rPr>
      <w:rFonts w:cs="Times New Roman"/>
      <w:sz w:val="20"/>
      <w:szCs w:val="20"/>
    </w:rPr>
  </w:style>
  <w:style w:type="paragraph" w:customStyle="1" w:styleId="1">
    <w:name w:val="清單段落1"/>
    <w:basedOn w:val="a"/>
    <w:uiPriority w:val="99"/>
    <w:rsid w:val="008D4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4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2016「愛嘉義  I寫生」寫生比賽簡章</dc:title>
  <dc:creator>inessa</dc:creator>
  <cp:lastModifiedBy>user</cp:lastModifiedBy>
  <cp:revision>2</cp:revision>
  <cp:lastPrinted>2016-02-02T02:34:00Z</cp:lastPrinted>
  <dcterms:created xsi:type="dcterms:W3CDTF">2016-03-07T08:29:00Z</dcterms:created>
  <dcterms:modified xsi:type="dcterms:W3CDTF">2016-03-07T08:29:00Z</dcterms:modified>
</cp:coreProperties>
</file>